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3D" w:rsidRPr="0009733D" w:rsidRDefault="0009733D" w:rsidP="000973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9733D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pl-PL"/>
        </w:rPr>
        <w:t>Odbicie światła</w:t>
      </w:r>
    </w:p>
    <w:p w:rsidR="0009733D" w:rsidRPr="0009733D" w:rsidRDefault="0009733D" w:rsidP="00097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Światło </w:t>
      </w:r>
      <w:r w:rsidRPr="000973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padające na granicę dwóch ośrodków</w:t>
      </w:r>
      <w:r w:rsidRPr="00097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ulec odbiciu. Dzieje się tak bardzo często, przy czym dodatkowo część wiązki świetlnej może dodatkowo ulegać załamaniu (patrz </w:t>
      </w:r>
      <w:hyperlink r:id="rId4" w:tgtFrame="_top" w:history="1">
        <w:r w:rsidRPr="000973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zjawisko załamania</w:t>
        </w:r>
      </w:hyperlink>
      <w:r w:rsidRPr="0009733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9733D" w:rsidRPr="0009733D" w:rsidRDefault="0009733D" w:rsidP="00097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Odbiciem rządzi dość proste prawo zwane </w:t>
      </w:r>
      <w:r w:rsidRPr="000973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prawem odbicia</w:t>
      </w:r>
      <w:r w:rsidRPr="000973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733D" w:rsidRPr="0009733D" w:rsidRDefault="0009733D" w:rsidP="000973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9733D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pl-PL"/>
        </w:rPr>
        <w:t>Prawo odbicia światła</w:t>
      </w:r>
    </w:p>
    <w:p w:rsidR="0009733D" w:rsidRPr="0009733D" w:rsidRDefault="0009733D" w:rsidP="00097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926080" cy="2099310"/>
            <wp:effectExtent l="19050" t="0" r="7620" b="0"/>
            <wp:docPr id="1" name="Obraz 1" descr="http://www.fizykon.org/images_fiz/optyka_prawo_odbic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zykon.org/images_fiz/optyka_prawo_odbici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3D" w:rsidRPr="0009733D" w:rsidRDefault="0009733D" w:rsidP="000973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33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β = α</w:t>
      </w:r>
    </w:p>
    <w:p w:rsidR="0009733D" w:rsidRPr="0009733D" w:rsidRDefault="0009733D" w:rsidP="0009733D">
      <w:pPr>
        <w:shd w:val="clear" w:color="auto" w:fill="FFFF00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33D">
        <w:rPr>
          <w:rFonts w:ascii="Times New Roman" w:eastAsia="Times New Roman" w:hAnsi="Times New Roman" w:cs="Times New Roman"/>
          <w:sz w:val="27"/>
          <w:szCs w:val="27"/>
          <w:lang w:eastAsia="pl-PL"/>
        </w:rPr>
        <w:t>Kąt odbicia równy jest kątowi padania. </w:t>
      </w:r>
      <w:r w:rsidRPr="0009733D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Kąty -  padania i odbicia leżą w jednej płaszczyźnie.</w:t>
      </w:r>
    </w:p>
    <w:p w:rsidR="0009733D" w:rsidRPr="0009733D" w:rsidRDefault="0009733D" w:rsidP="00097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33D">
        <w:rPr>
          <w:rFonts w:ascii="Times New Roman" w:eastAsia="Times New Roman" w:hAnsi="Times New Roman" w:cs="Times New Roman"/>
          <w:sz w:val="24"/>
          <w:szCs w:val="24"/>
          <w:lang w:eastAsia="pl-PL"/>
        </w:rPr>
        <w:t>Typowe, najbardziej nam znane odbicie zachodzi wtedy, gdy drugi ośrodek jest w ogóle nieprzepuszczalny dla światła. Jeżeli dodatkowo w tym drugim ośrodku światło nie jest pochłaniane, to cała wiązka ulega odbiciu. W ten sposób otrzymujemy zwierciadło.</w:t>
      </w:r>
    </w:p>
    <w:p w:rsidR="0009733D" w:rsidRPr="0009733D" w:rsidRDefault="0009733D" w:rsidP="00097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33D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  <w:r w:rsidRPr="000973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 zwrócić uwagę na fakt, że zarówno kąt padania, jaki i odbicia liczone są </w:t>
      </w:r>
      <w:r w:rsidRPr="000973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normalnej</w:t>
      </w:r>
      <w:r w:rsidRPr="00097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nie od powierzchni rozgraniczającej ośrodki. Więcej informacji na ten temat można znaleźć w rozdziale </w:t>
      </w:r>
      <w:hyperlink r:id="rId6" w:tgtFrame="_top" w:history="1">
        <w:r w:rsidRPr="000973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Normalna do </w:t>
        </w:r>
        <w:proofErr w:type="spellStart"/>
        <w:r w:rsidRPr="000973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powierchni</w:t>
        </w:r>
        <w:proofErr w:type="spellEnd"/>
      </w:hyperlink>
      <w:r w:rsidRPr="0009733D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524201" w:rsidRDefault="00524201"/>
    <w:sectPr w:rsidR="00524201" w:rsidSect="00524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9733D"/>
    <w:rsid w:val="0009733D"/>
    <w:rsid w:val="0052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201"/>
  </w:style>
  <w:style w:type="paragraph" w:styleId="Nagwek2">
    <w:name w:val="heading 2"/>
    <w:basedOn w:val="Normalny"/>
    <w:link w:val="Nagwek2Znak"/>
    <w:uiPriority w:val="9"/>
    <w:qFormat/>
    <w:rsid w:val="0009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973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9733D"/>
    <w:rPr>
      <w:color w:val="0000FF"/>
      <w:u w:val="single"/>
    </w:rPr>
  </w:style>
  <w:style w:type="paragraph" w:customStyle="1" w:styleId="wierszowy">
    <w:name w:val="wierszowy"/>
    <w:basedOn w:val="Normalny"/>
    <w:rsid w:val="0009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4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zykon.org/optyka/optyka_normalna_do_powierzchni.htm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fizykon.org/optyka/optyka_geometryczna_zalamanie_swiatla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</cp:revision>
  <dcterms:created xsi:type="dcterms:W3CDTF">2020-03-26T11:15:00Z</dcterms:created>
  <dcterms:modified xsi:type="dcterms:W3CDTF">2020-03-26T11:16:00Z</dcterms:modified>
</cp:coreProperties>
</file>