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Dzień dobry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Proszę w zeszycie zapisać temat lekcji z datą 16.03. 2020 i wykonać poniższe polecenia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Temat: </w:t>
      </w:r>
      <w:r w:rsidRPr="00DC2C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Ryby - kręgowce środowisk wodnych. 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Proszę przeczytać tekst z podręcznika szkolnego str. 83-92.</w:t>
      </w:r>
    </w:p>
    <w:p w:rsidR="00DC2C90" w:rsidRPr="00DC2C90" w:rsidRDefault="00DC2C90" w:rsidP="00DC2C9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Zmiennocieplność</w:t>
      </w: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 zależność temperatury organizmu od temperatury środowiska zewnętrznego.</w:t>
      </w:r>
      <w:r w:rsidRPr="00DC2C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(pojęcie przepisać do zeszytu)</w:t>
      </w:r>
    </w:p>
    <w:p w:rsidR="00DC2C90" w:rsidRPr="00DC2C90" w:rsidRDefault="00DC2C90" w:rsidP="00DC2C9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Arial" w:eastAsia="Times New Roman" w:hAnsi="Arial" w:cs="Arial"/>
          <w:b/>
          <w:bCs/>
          <w:color w:val="000000"/>
          <w:lang w:eastAsia="pl-PL"/>
        </w:rPr>
        <w:t>Budowa ryb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Arial" w:eastAsia="Times New Roman" w:hAnsi="Arial" w:cs="Arial"/>
          <w:b/>
          <w:bCs/>
          <w:i/>
          <w:iCs/>
          <w:noProof/>
          <w:color w:val="45818E"/>
          <w:bdr w:val="none" w:sz="0" w:space="0" w:color="auto" w:frame="1"/>
          <w:lang w:eastAsia="pl-PL"/>
        </w:rPr>
        <w:drawing>
          <wp:inline distT="0" distB="0" distL="0" distR="0">
            <wp:extent cx="5734050" cy="4029075"/>
            <wp:effectExtent l="0" t="0" r="0" b="9525"/>
            <wp:docPr id="2" name="Obraz 2" descr="https://lh5.googleusercontent.com/zI935-TvC-n5ow3aU_t9xxGgWvZz6AUY3FcEFQAOluTVHvIDC3lrdP04pFBTWZKaG3zxr2oQOrrwCjAk3QuQpraAm-G2LT-Fk8jW3V9whzg1gx6cgZjgUD31U8EYr1OGtUK2xy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zI935-TvC-n5ow3aU_t9xxGgWvZz6AUY3FcEFQAOluTVHvIDC3lrdP04pFBTWZKaG3zxr2oQOrrwCjAk3QuQpraAm-G2LT-Fk8jW3V9whzg1gx6cgZjgUD31U8EYr1OGtUK2xy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2C90" w:rsidRPr="00DC2C90" w:rsidRDefault="00DC2C90" w:rsidP="00DC2C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2C2C2C"/>
          <w:sz w:val="24"/>
          <w:szCs w:val="24"/>
          <w:lang w:eastAsia="pl-PL"/>
        </w:rPr>
        <w:t xml:space="preserve">Wielu rybom poruszanie się w wodzie ułatwia także </w:t>
      </w:r>
      <w:r w:rsidRPr="00DC2C90">
        <w:rPr>
          <w:rFonts w:ascii="Times New Roman" w:eastAsia="Times New Roman" w:hAnsi="Times New Roman" w:cs="Times New Roman"/>
          <w:b/>
          <w:bCs/>
          <w:color w:val="2C2C2C"/>
          <w:sz w:val="24"/>
          <w:szCs w:val="24"/>
          <w:lang w:eastAsia="pl-PL"/>
        </w:rPr>
        <w:t>pęcherz pławny</w:t>
      </w:r>
      <w:r w:rsidRPr="00DC2C90">
        <w:rPr>
          <w:rFonts w:ascii="Times New Roman" w:eastAsia="Times New Roman" w:hAnsi="Times New Roman" w:cs="Times New Roman"/>
          <w:color w:val="2C2C2C"/>
          <w:sz w:val="24"/>
          <w:szCs w:val="24"/>
          <w:lang w:eastAsia="pl-PL"/>
        </w:rPr>
        <w:t xml:space="preserve">, niewielki zbiornik zbudowany z cienkiej błony znajdujący się w przedniej części ciała i wypełniony </w:t>
      </w:r>
      <w:proofErr w:type="spellStart"/>
      <w:r w:rsidRPr="00DC2C90">
        <w:rPr>
          <w:rFonts w:ascii="Times New Roman" w:eastAsia="Times New Roman" w:hAnsi="Times New Roman" w:cs="Times New Roman"/>
          <w:color w:val="2C2C2C"/>
          <w:sz w:val="24"/>
          <w:szCs w:val="24"/>
          <w:lang w:eastAsia="pl-PL"/>
        </w:rPr>
        <w:t>mie</w:t>
      </w:r>
      <w:proofErr w:type="spellEnd"/>
      <w:r w:rsidRPr="00DC2C90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l-PL"/>
        </w:rPr>
        <w:drawing>
          <wp:inline distT="0" distB="0" distL="0" distR="0">
            <wp:extent cx="2895600" cy="1609725"/>
            <wp:effectExtent l="0" t="0" r="0" b="9525"/>
            <wp:docPr id="1" name="Obraz 1" descr="https://lh3.googleusercontent.com/iul8wmJglOLyc8f7uf3oHCkgomS9WdFt7LeCDVjrKv2SzIKpqCKBjLGlcfqvDwykyJxs5KWiZpKq87DCqp1q9fg6tCvMOYMGfvWrhkf6qaaMKfV-gZPlcnYH0LL9rC4LDmCeaR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iul8wmJglOLyc8f7uf3oHCkgomS9WdFt7LeCDVjrKv2SzIKpqCKBjLGlcfqvDwykyJxs5KWiZpKq87DCqp1q9fg6tCvMOYMGfvWrhkf6qaaMKfV-gZPlcnYH0LL9rC4LDmCeaR2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90" w:rsidRPr="00DC2C90" w:rsidRDefault="00DC2C90" w:rsidP="00DC2C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DC2C90">
        <w:rPr>
          <w:rFonts w:ascii="Times New Roman" w:eastAsia="Times New Roman" w:hAnsi="Times New Roman" w:cs="Times New Roman"/>
          <w:color w:val="2C2C2C"/>
          <w:sz w:val="24"/>
          <w:szCs w:val="24"/>
          <w:lang w:eastAsia="pl-PL"/>
        </w:rPr>
        <w:t>szaniną</w:t>
      </w:r>
      <w:proofErr w:type="spellEnd"/>
      <w:r w:rsidRPr="00DC2C90">
        <w:rPr>
          <w:rFonts w:ascii="Times New Roman" w:eastAsia="Times New Roman" w:hAnsi="Times New Roman" w:cs="Times New Roman"/>
          <w:color w:val="2C2C2C"/>
          <w:sz w:val="24"/>
          <w:szCs w:val="24"/>
          <w:lang w:eastAsia="pl-PL"/>
        </w:rPr>
        <w:t xml:space="preserve"> gazów. Zmiana ilości gazu pozwala regulować głębokość zanurzenia. Gdy ilość gazu rośnie, ryba wynurza się, a gdy spada – zanurza.</w:t>
      </w:r>
    </w:p>
    <w:p w:rsidR="00EA5C18" w:rsidRDefault="00EA5C18" w:rsidP="00DC2C9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:rsidR="00EA5C18" w:rsidRDefault="00EA5C18" w:rsidP="00DC2C90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Arial" w:eastAsia="Times New Roman" w:hAnsi="Arial" w:cs="Arial"/>
          <w:b/>
          <w:bCs/>
          <w:color w:val="000000"/>
          <w:lang w:eastAsia="pl-PL"/>
        </w:rPr>
        <w:lastRenderedPageBreak/>
        <w:t>Notatka do zeszytu:</w:t>
      </w:r>
    </w:p>
    <w:p w:rsidR="00DC2C90" w:rsidRPr="00DC2C90" w:rsidRDefault="00DC2C90" w:rsidP="00DC2C90">
      <w:pPr>
        <w:numPr>
          <w:ilvl w:val="0"/>
          <w:numId w:val="1"/>
        </w:numPr>
        <w:spacing w:before="460" w:after="46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Budowa ryb</w:t>
      </w:r>
      <w:r w:rsidRPr="00DC2C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l-PL"/>
        </w:rPr>
        <w:t xml:space="preserve"> (Proszę naszkicować rybę w zeszycie i podpisać jak na rysunku wyżej).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2C90" w:rsidRPr="00DC2C90" w:rsidRDefault="00DC2C90" w:rsidP="00DC2C90">
      <w:pPr>
        <w:numPr>
          <w:ilvl w:val="0"/>
          <w:numId w:val="2"/>
        </w:numPr>
        <w:spacing w:before="460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Ryby są zwierzętami zmiennocieplnymi, żyjącymi w wodach słodkich i słonych.</w:t>
      </w:r>
    </w:p>
    <w:p w:rsidR="00DC2C90" w:rsidRPr="00DC2C90" w:rsidRDefault="00DC2C90" w:rsidP="00DC2C90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Ciało większości ryb ma kształt opływowy i jest podzielone na głowę, tułów i ogon.</w:t>
      </w:r>
    </w:p>
    <w:p w:rsidR="00DC2C90" w:rsidRPr="00DC2C90" w:rsidRDefault="00DC2C90" w:rsidP="00DC2C90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Pokrycie skóry (łuski i śluz) ryb zmniejsza tarcie między nimi a wodą podczas poruszania się.</w:t>
      </w:r>
    </w:p>
    <w:p w:rsidR="00DC2C90" w:rsidRPr="00DC2C90" w:rsidRDefault="00DC2C90" w:rsidP="00DC2C90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Ryby charakteryzuje obecność płetw parzystych i nieparzystych.</w:t>
      </w:r>
    </w:p>
    <w:p w:rsidR="00DC2C90" w:rsidRPr="00DC2C90" w:rsidRDefault="00DC2C90" w:rsidP="00DC2C90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Charakterystycznym zmysłem ryb jest linia naboczna informująca je o ruchach wody.</w:t>
      </w:r>
    </w:p>
    <w:p w:rsidR="00DC2C90" w:rsidRPr="00DC2C90" w:rsidRDefault="00DC2C90" w:rsidP="00DC2C90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Wymiana gazowa u ryb zachodzi przez skrzela.</w:t>
      </w:r>
    </w:p>
    <w:p w:rsidR="00DC2C90" w:rsidRPr="00DC2C90" w:rsidRDefault="00DC2C90" w:rsidP="00DC2C90">
      <w:pPr>
        <w:numPr>
          <w:ilvl w:val="0"/>
          <w:numId w:val="8"/>
        </w:numPr>
        <w:spacing w:after="4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Większość ryb jest jajorodna, występuje u nich zapłodnienie zewnętrzne.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Mam nadzieję, że obejrzeliście</w:t>
      </w:r>
      <w:r w:rsidR="00EA5C18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bookmarkStart w:id="0" w:name="_GoBack"/>
      <w:bookmarkEnd w:id="0"/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film, który wam przesłałam BBC Life odcinek 4: Ryby trwa 48:02</w:t>
      </w:r>
    </w:p>
    <w:p w:rsidR="00DC2C90" w:rsidRPr="00DC2C90" w:rsidRDefault="00DC2C90" w:rsidP="00DC2C9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 xml:space="preserve">Do filmu były pytania,  na które mieliście odpowiedzieć i zapisać  w zeszycie. Jeśli nie to dla przypomnienia umieszczam je jeszcze raz i notatkę proszę uzupełnić, </w:t>
      </w: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br/>
        <w:t>pod tematem :</w:t>
      </w:r>
      <w:r w:rsidRPr="00DC2C90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Przegląd i znaczenie ryb. </w:t>
      </w: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Data lekcji 23.03 2020.  Proszę zwrócić uwagę, że odwróciłam kolejność lekcji 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1. Wypisz jak najwięcej gatunków ryb pokazanych w filmie?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2. Podaj przykłady jak ryby dbają, opiekują się o swoje potomstwo( ikrę)?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 xml:space="preserve">3. </w:t>
      </w:r>
      <w:proofErr w:type="spellStart"/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Podskoczek</w:t>
      </w:r>
      <w:proofErr w:type="spellEnd"/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 xml:space="preserve"> mułowy- co w nim jest takiego niezwykłego?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4. Podaj przykład relacji symbiotycznej między zwierzętami na rafie koralowej?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5. Jakie są zalety życia w ławicy? Kiedy ryby zbierają się w ławice?</w:t>
      </w: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color w:val="000000"/>
          <w:lang w:eastAsia="pl-PL"/>
        </w:rPr>
        <w:t>6. Czy rekin ma 6 zmysł, jaki? </w:t>
      </w:r>
    </w:p>
    <w:p w:rsidR="00DC2C90" w:rsidRPr="00DC2C90" w:rsidRDefault="00DC2C90" w:rsidP="00DC2C9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C2C90" w:rsidRPr="00DC2C90" w:rsidRDefault="00DC2C90" w:rsidP="00DC2C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2C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Notatki (karty pracy)  będę sprawdzać, za każdą notatkę (kartę pracy) daje plusa, cztery plusy to piątką.  Brak notatki minus - cztery minusy to ocena niedostateczna.</w:t>
      </w:r>
    </w:p>
    <w:p w:rsidR="008047BA" w:rsidRDefault="008047BA"/>
    <w:sectPr w:rsidR="008047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5024D"/>
    <w:multiLevelType w:val="multilevel"/>
    <w:tmpl w:val="E22E90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CB4DD5"/>
    <w:multiLevelType w:val="multilevel"/>
    <w:tmpl w:val="3B50E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0"/>
    <w:lvlOverride w:ilvl="0">
      <w:lvl w:ilvl="0">
        <w:numFmt w:val="decimal"/>
        <w:lvlText w:val="%1."/>
        <w:lvlJc w:val="left"/>
      </w:lvl>
    </w:lvlOverride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90"/>
    <w:rsid w:val="00577515"/>
    <w:rsid w:val="00647949"/>
    <w:rsid w:val="008047BA"/>
    <w:rsid w:val="00D36AEB"/>
    <w:rsid w:val="00DC2C90"/>
    <w:rsid w:val="00EA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611B1-460F-4309-9094-0E5F7806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C2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2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Pytka</dc:creator>
  <cp:keywords/>
  <dc:description/>
  <cp:lastModifiedBy>Andrzej Pytka</cp:lastModifiedBy>
  <cp:revision>2</cp:revision>
  <dcterms:created xsi:type="dcterms:W3CDTF">2020-03-23T10:02:00Z</dcterms:created>
  <dcterms:modified xsi:type="dcterms:W3CDTF">2020-03-23T10:03:00Z</dcterms:modified>
</cp:coreProperties>
</file>